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95A81" w14:textId="4A2CFEFA" w:rsidR="00EB0906" w:rsidRPr="00835013" w:rsidRDefault="00E96558" w:rsidP="00F11294">
      <w:pPr>
        <w:pStyle w:val="Bezmezer"/>
        <w:rPr>
          <w:rFonts w:cstheme="minorHAnsi"/>
          <w:b/>
          <w:color w:val="0070C0"/>
          <w:sz w:val="28"/>
          <w:szCs w:val="28"/>
        </w:rPr>
      </w:pPr>
      <w:bookmarkStart w:id="0" w:name="_GoBack"/>
      <w:bookmarkEnd w:id="0"/>
      <w:r w:rsidRPr="00835013">
        <w:rPr>
          <w:rFonts w:cstheme="minorHAnsi"/>
          <w:b/>
          <w:color w:val="0070C0"/>
          <w:sz w:val="28"/>
          <w:szCs w:val="28"/>
        </w:rPr>
        <w:t>46</w:t>
      </w:r>
      <w:r w:rsidR="006135D7" w:rsidRPr="00835013">
        <w:rPr>
          <w:rFonts w:cstheme="minorHAnsi"/>
          <w:b/>
          <w:color w:val="0070C0"/>
          <w:sz w:val="28"/>
          <w:szCs w:val="28"/>
        </w:rPr>
        <w:t>. Flebologi</w:t>
      </w:r>
      <w:r w:rsidRPr="00835013">
        <w:rPr>
          <w:rFonts w:cstheme="minorHAnsi"/>
          <w:b/>
          <w:color w:val="0070C0"/>
          <w:sz w:val="28"/>
          <w:szCs w:val="28"/>
        </w:rPr>
        <w:t>cké dny</w:t>
      </w:r>
      <w:r w:rsidR="00943A4C" w:rsidRPr="00835013">
        <w:rPr>
          <w:rFonts w:cstheme="minorHAnsi"/>
          <w:b/>
          <w:color w:val="0070C0"/>
          <w:sz w:val="28"/>
          <w:szCs w:val="28"/>
        </w:rPr>
        <w:t xml:space="preserve"> – předběžný program</w:t>
      </w:r>
    </w:p>
    <w:p w14:paraId="048EABA0" w14:textId="77777777" w:rsidR="00C5642E" w:rsidRPr="00F11294" w:rsidRDefault="00C5642E" w:rsidP="00F11294">
      <w:pPr>
        <w:pStyle w:val="Bezmezer"/>
        <w:rPr>
          <w:rFonts w:cstheme="minorHAnsi"/>
        </w:rPr>
      </w:pPr>
    </w:p>
    <w:p w14:paraId="02395A82" w14:textId="42F17842" w:rsidR="00E96558" w:rsidRDefault="00835013" w:rsidP="00F11294">
      <w:pPr>
        <w:pStyle w:val="Bezmezer"/>
        <w:rPr>
          <w:rFonts w:cstheme="minorHAnsi"/>
        </w:rPr>
      </w:pPr>
      <w:r w:rsidRPr="00F11294">
        <w:rPr>
          <w:rFonts w:cstheme="minorHAnsi"/>
        </w:rPr>
        <w:t>Pořad</w:t>
      </w:r>
      <w:r>
        <w:rPr>
          <w:rFonts w:cstheme="minorHAnsi"/>
        </w:rPr>
        <w:t>atel</w:t>
      </w:r>
      <w:r w:rsidR="00E96558" w:rsidRPr="00F11294">
        <w:rPr>
          <w:rFonts w:cstheme="minorHAnsi"/>
        </w:rPr>
        <w:t>: Č</w:t>
      </w:r>
      <w:r w:rsidR="006135D7">
        <w:rPr>
          <w:rFonts w:cstheme="minorHAnsi"/>
        </w:rPr>
        <w:t>eská flebologická společnost a 2</w:t>
      </w:r>
      <w:r w:rsidR="00E96558" w:rsidRPr="00F11294">
        <w:rPr>
          <w:rFonts w:cstheme="minorHAnsi"/>
        </w:rPr>
        <w:t xml:space="preserve">. </w:t>
      </w:r>
      <w:r w:rsidR="006135D7">
        <w:rPr>
          <w:rFonts w:cstheme="minorHAnsi"/>
        </w:rPr>
        <w:t>lékařská fakulta Univerzity Karlovy</w:t>
      </w:r>
    </w:p>
    <w:p w14:paraId="53E2F200" w14:textId="0753A42A" w:rsidR="004C6B95" w:rsidRPr="00F11294" w:rsidRDefault="004C6B95" w:rsidP="00F11294">
      <w:pPr>
        <w:pStyle w:val="Bezmezer"/>
        <w:rPr>
          <w:rFonts w:cstheme="minorHAnsi"/>
        </w:rPr>
      </w:pPr>
      <w:r>
        <w:rPr>
          <w:rFonts w:cstheme="minorHAnsi"/>
        </w:rPr>
        <w:t xml:space="preserve">Prezidenti </w:t>
      </w:r>
      <w:r w:rsidR="00943A4C">
        <w:rPr>
          <w:rFonts w:cstheme="minorHAnsi"/>
        </w:rPr>
        <w:t>kongresu:  MUDr.</w:t>
      </w:r>
      <w:r>
        <w:rPr>
          <w:rFonts w:cstheme="minorHAnsi"/>
        </w:rPr>
        <w:t xml:space="preserve"> Lukáš Hnátek a prof. MUDr. David Kachlík, PhD</w:t>
      </w:r>
    </w:p>
    <w:p w14:paraId="02395A83" w14:textId="26F124DA" w:rsidR="00E96558" w:rsidRPr="00F11294" w:rsidRDefault="006135D7" w:rsidP="00F11294">
      <w:pPr>
        <w:pStyle w:val="Bezmezer"/>
        <w:rPr>
          <w:rFonts w:cstheme="minorHAnsi"/>
        </w:rPr>
      </w:pPr>
      <w:r>
        <w:rPr>
          <w:rFonts w:cstheme="minorHAnsi"/>
        </w:rPr>
        <w:t xml:space="preserve">Datum konání: </w:t>
      </w:r>
      <w:r w:rsidR="00204E45">
        <w:rPr>
          <w:rFonts w:cstheme="minorHAnsi"/>
        </w:rPr>
        <w:t xml:space="preserve">  </w:t>
      </w:r>
      <w:r>
        <w:rPr>
          <w:rFonts w:cstheme="minorHAnsi"/>
        </w:rPr>
        <w:t>12.</w:t>
      </w:r>
      <w:r w:rsidR="00E96558" w:rsidRPr="00F11294">
        <w:rPr>
          <w:rFonts w:cstheme="minorHAnsi"/>
        </w:rPr>
        <w:t>–13.11. 2021</w:t>
      </w:r>
    </w:p>
    <w:p w14:paraId="02395A84" w14:textId="0C1F8722" w:rsidR="00E96558" w:rsidRDefault="00E96558" w:rsidP="00F11294">
      <w:pPr>
        <w:pStyle w:val="Bezmezer"/>
        <w:rPr>
          <w:rFonts w:cstheme="minorHAnsi"/>
        </w:rPr>
      </w:pPr>
      <w:r w:rsidRPr="00F11294">
        <w:rPr>
          <w:rFonts w:cstheme="minorHAnsi"/>
        </w:rPr>
        <w:t xml:space="preserve">Místo konání: </w:t>
      </w:r>
      <w:r w:rsidR="00204E45">
        <w:rPr>
          <w:rFonts w:cstheme="minorHAnsi"/>
        </w:rPr>
        <w:t xml:space="preserve">  </w:t>
      </w:r>
      <w:r w:rsidR="006135D7">
        <w:rPr>
          <w:rFonts w:cstheme="minorHAnsi"/>
        </w:rPr>
        <w:t xml:space="preserve">Ústav </w:t>
      </w:r>
      <w:r w:rsidR="00943A4C">
        <w:rPr>
          <w:rFonts w:cstheme="minorHAnsi"/>
        </w:rPr>
        <w:t>anatomie 2.</w:t>
      </w:r>
      <w:r w:rsidR="00943A4C" w:rsidRPr="00F11294">
        <w:rPr>
          <w:rFonts w:cstheme="minorHAnsi"/>
        </w:rPr>
        <w:t xml:space="preserve"> LF</w:t>
      </w:r>
      <w:r w:rsidRPr="00F11294">
        <w:rPr>
          <w:rFonts w:cstheme="minorHAnsi"/>
        </w:rPr>
        <w:t xml:space="preserve"> UK</w:t>
      </w:r>
      <w:r w:rsidR="006135D7">
        <w:rPr>
          <w:rFonts w:cstheme="minorHAnsi"/>
        </w:rPr>
        <w:t>, Praha</w:t>
      </w:r>
    </w:p>
    <w:p w14:paraId="7541053B" w14:textId="77777777" w:rsidR="00835013" w:rsidRPr="00835013" w:rsidRDefault="00835013" w:rsidP="00F11294">
      <w:pPr>
        <w:pStyle w:val="Bezmezer"/>
        <w:rPr>
          <w:rFonts w:cstheme="minorHAnsi"/>
          <w:color w:val="0070C0"/>
        </w:rPr>
      </w:pPr>
    </w:p>
    <w:p w14:paraId="02395A85" w14:textId="77777777" w:rsidR="00E96558" w:rsidRPr="00835013" w:rsidRDefault="00E96558" w:rsidP="00F11294">
      <w:pPr>
        <w:pStyle w:val="Bezmezer"/>
        <w:rPr>
          <w:rFonts w:cstheme="minorHAnsi"/>
          <w:b/>
          <w:color w:val="0070C0"/>
        </w:rPr>
      </w:pPr>
      <w:r w:rsidRPr="00835013">
        <w:rPr>
          <w:rFonts w:cstheme="minorHAnsi"/>
          <w:b/>
          <w:color w:val="0070C0"/>
        </w:rPr>
        <w:t>Nosné téma – Flebologie jako multidisciplinární obor</w:t>
      </w:r>
    </w:p>
    <w:p w14:paraId="6559CDC6" w14:textId="77777777" w:rsidR="00C5642E" w:rsidRPr="004C6B95" w:rsidRDefault="00C5642E" w:rsidP="00F11294">
      <w:pPr>
        <w:pStyle w:val="Bezmezer"/>
        <w:rPr>
          <w:rFonts w:cstheme="minorHAnsi"/>
          <w:b/>
        </w:rPr>
      </w:pPr>
    </w:p>
    <w:p w14:paraId="02395A86" w14:textId="4C76C653" w:rsidR="00E96558" w:rsidRPr="004C6B95" w:rsidRDefault="006135D7" w:rsidP="00F11294">
      <w:pPr>
        <w:pStyle w:val="Bezmezer"/>
        <w:rPr>
          <w:rFonts w:cstheme="minorHAnsi"/>
          <w:b/>
        </w:rPr>
      </w:pPr>
      <w:r w:rsidRPr="004C6B95">
        <w:rPr>
          <w:rFonts w:cstheme="minorHAnsi"/>
          <w:b/>
        </w:rPr>
        <w:t>Rámcový program</w:t>
      </w:r>
    </w:p>
    <w:p w14:paraId="6729B560" w14:textId="77777777" w:rsidR="00D36A07" w:rsidRDefault="00D36A07" w:rsidP="00F11294">
      <w:pPr>
        <w:pStyle w:val="Bezmezer"/>
        <w:rPr>
          <w:rFonts w:cstheme="minorHAnsi"/>
        </w:rPr>
      </w:pPr>
    </w:p>
    <w:p w14:paraId="02395A87" w14:textId="455ABCB7" w:rsidR="00E96558" w:rsidRPr="00835013" w:rsidRDefault="00E96558" w:rsidP="00F11294">
      <w:pPr>
        <w:pStyle w:val="Bezmezer"/>
        <w:rPr>
          <w:rFonts w:cstheme="minorHAnsi"/>
          <w:color w:val="0070C0"/>
          <w:u w:val="single"/>
        </w:rPr>
      </w:pPr>
      <w:r w:rsidRPr="00835013">
        <w:rPr>
          <w:rFonts w:cstheme="minorHAnsi"/>
          <w:color w:val="0070C0"/>
          <w:u w:val="single"/>
        </w:rPr>
        <w:t>Pátek 12.11. 2021</w:t>
      </w:r>
      <w:r w:rsidR="004C6B95" w:rsidRPr="00835013">
        <w:rPr>
          <w:rFonts w:cstheme="minorHAnsi"/>
          <w:color w:val="0070C0"/>
          <w:u w:val="single"/>
        </w:rPr>
        <w:t xml:space="preserve">    13 – 18hod</w:t>
      </w:r>
    </w:p>
    <w:p w14:paraId="54B402E2" w14:textId="77777777" w:rsidR="00D36A07" w:rsidRDefault="00D36A07" w:rsidP="00F11294">
      <w:pPr>
        <w:pStyle w:val="Bezmezer"/>
        <w:rPr>
          <w:rFonts w:cstheme="minorHAnsi"/>
        </w:rPr>
      </w:pPr>
    </w:p>
    <w:p w14:paraId="26B0E205" w14:textId="03A332D3" w:rsidR="00AD2D50" w:rsidRPr="00943A4C" w:rsidRDefault="00DC0017" w:rsidP="00F11294">
      <w:pPr>
        <w:pStyle w:val="Bezmezer"/>
        <w:rPr>
          <w:rFonts w:cstheme="minorHAnsi"/>
          <w:b/>
        </w:rPr>
      </w:pPr>
      <w:r w:rsidRPr="00943A4C">
        <w:rPr>
          <w:rFonts w:cstheme="minorHAnsi"/>
          <w:b/>
        </w:rPr>
        <w:t>Slavnostní zahájení</w:t>
      </w:r>
      <w:r w:rsidR="00F11294" w:rsidRPr="00943A4C">
        <w:rPr>
          <w:rFonts w:cstheme="minorHAnsi"/>
          <w:b/>
        </w:rPr>
        <w:t xml:space="preserve"> 46</w:t>
      </w:r>
      <w:r w:rsidR="006135D7" w:rsidRPr="00943A4C">
        <w:rPr>
          <w:rFonts w:cstheme="minorHAnsi"/>
          <w:b/>
        </w:rPr>
        <w:t>.</w:t>
      </w:r>
      <w:r w:rsidR="00F11294" w:rsidRPr="00943A4C">
        <w:rPr>
          <w:rFonts w:cstheme="minorHAnsi"/>
          <w:b/>
        </w:rPr>
        <w:t xml:space="preserve"> Flebologických dnů</w:t>
      </w:r>
    </w:p>
    <w:p w14:paraId="31417F01" w14:textId="49822A9B" w:rsidR="00D36A07" w:rsidRDefault="00F11294" w:rsidP="00F11294">
      <w:pPr>
        <w:pStyle w:val="Bezmezer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</w:t>
      </w:r>
      <w:r w:rsidR="006135D7">
        <w:rPr>
          <w:rFonts w:cstheme="minorHAnsi"/>
          <w:color w:val="222222"/>
          <w:shd w:val="clear" w:color="auto" w:fill="FFFFFF"/>
        </w:rPr>
        <w:t>lavnostní otevření CESKA</w:t>
      </w:r>
      <w:r w:rsidRPr="00F11294">
        <w:rPr>
          <w:rFonts w:cstheme="minorHAnsi"/>
          <w:color w:val="222222"/>
          <w:shd w:val="clear" w:color="auto" w:fill="FFFFFF"/>
        </w:rPr>
        <w:t xml:space="preserve"> (Centrum pro endoskopickou, chirurgickou a klinickou anatomii)</w:t>
      </w:r>
    </w:p>
    <w:p w14:paraId="36AAF6AF" w14:textId="7C307443" w:rsidR="000657B2" w:rsidRPr="00F11294" w:rsidRDefault="00D36A07" w:rsidP="00F11294">
      <w:pPr>
        <w:pStyle w:val="Bezmezer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Z</w:t>
      </w:r>
      <w:r w:rsidR="00F11294" w:rsidRPr="00F11294">
        <w:rPr>
          <w:rFonts w:cstheme="minorHAnsi"/>
          <w:color w:val="222222"/>
          <w:shd w:val="clear" w:color="auto" w:fill="FFFFFF"/>
        </w:rPr>
        <w:t xml:space="preserve">asazení Stromu života </w:t>
      </w:r>
      <w:r w:rsidR="006135D7">
        <w:rPr>
          <w:rFonts w:cstheme="minorHAnsi"/>
          <w:color w:val="222222"/>
          <w:shd w:val="clear" w:color="auto" w:fill="FFFFFF"/>
        </w:rPr>
        <w:t>jako připomínky</w:t>
      </w:r>
      <w:r w:rsidR="00F11294" w:rsidRPr="00F11294">
        <w:rPr>
          <w:rFonts w:cstheme="minorHAnsi"/>
          <w:color w:val="222222"/>
          <w:shd w:val="clear" w:color="auto" w:fill="FFFFFF"/>
        </w:rPr>
        <w:t xml:space="preserve"> dárc</w:t>
      </w:r>
      <w:r w:rsidR="006135D7">
        <w:rPr>
          <w:rFonts w:cstheme="minorHAnsi"/>
          <w:color w:val="222222"/>
          <w:shd w:val="clear" w:color="auto" w:fill="FFFFFF"/>
        </w:rPr>
        <w:t>ů</w:t>
      </w:r>
      <w:r w:rsidR="00F11294" w:rsidRPr="00F11294">
        <w:rPr>
          <w:rFonts w:cstheme="minorHAnsi"/>
          <w:color w:val="222222"/>
          <w:shd w:val="clear" w:color="auto" w:fill="FFFFFF"/>
        </w:rPr>
        <w:t xml:space="preserve"> těl</w:t>
      </w:r>
      <w:r w:rsidR="006135D7">
        <w:rPr>
          <w:rFonts w:cstheme="minorHAnsi"/>
          <w:color w:val="222222"/>
          <w:shd w:val="clear" w:color="auto" w:fill="FFFFFF"/>
        </w:rPr>
        <w:t xml:space="preserve"> pro výukové a vědecké účely</w:t>
      </w:r>
    </w:p>
    <w:p w14:paraId="02395A88" w14:textId="18DF82F4" w:rsidR="00E96558" w:rsidRDefault="00E96558" w:rsidP="00F11294">
      <w:pPr>
        <w:pStyle w:val="Bezmezer"/>
        <w:rPr>
          <w:rFonts w:cstheme="minorHAnsi"/>
        </w:rPr>
      </w:pPr>
    </w:p>
    <w:p w14:paraId="2C48DE36" w14:textId="02819A15" w:rsidR="00943A4C" w:rsidRPr="00835013" w:rsidRDefault="00943A4C" w:rsidP="00F11294">
      <w:pPr>
        <w:pStyle w:val="Bezmezer"/>
        <w:rPr>
          <w:rFonts w:cstheme="minorHAnsi"/>
          <w:b/>
          <w:color w:val="0070C0"/>
        </w:rPr>
      </w:pPr>
      <w:r w:rsidRPr="00835013">
        <w:rPr>
          <w:rFonts w:cstheme="minorHAnsi"/>
          <w:b/>
          <w:color w:val="0070C0"/>
        </w:rPr>
        <w:t>Odborný program</w:t>
      </w:r>
    </w:p>
    <w:p w14:paraId="4100D0A6" w14:textId="77777777" w:rsidR="00943A4C" w:rsidRPr="00943A4C" w:rsidRDefault="00943A4C" w:rsidP="00F11294">
      <w:pPr>
        <w:pStyle w:val="Bezmezer"/>
        <w:rPr>
          <w:rFonts w:cstheme="minorHAnsi"/>
          <w:b/>
        </w:rPr>
      </w:pPr>
    </w:p>
    <w:p w14:paraId="51AF7EDD" w14:textId="2E97BFAE" w:rsidR="00D36A07" w:rsidRDefault="00D75160" w:rsidP="00F11294">
      <w:pPr>
        <w:pStyle w:val="Bezmezer"/>
        <w:rPr>
          <w:rFonts w:cstheme="minorHAnsi"/>
        </w:rPr>
      </w:pPr>
      <w:r>
        <w:rPr>
          <w:rFonts w:cstheme="minorHAnsi"/>
        </w:rPr>
        <w:t xml:space="preserve">Klinická anatomie </w:t>
      </w:r>
      <w:r w:rsidR="00E522E4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6135D7">
        <w:rPr>
          <w:rFonts w:cstheme="minorHAnsi"/>
        </w:rPr>
        <w:t>základ</w:t>
      </w:r>
      <w:r w:rsidR="00E522E4">
        <w:rPr>
          <w:rFonts w:cstheme="minorHAnsi"/>
        </w:rPr>
        <w:t xml:space="preserve"> pro diagnostiku a terapii</w:t>
      </w:r>
    </w:p>
    <w:p w14:paraId="047BCECD" w14:textId="649D2816" w:rsidR="00E522E4" w:rsidRDefault="00E522E4" w:rsidP="00F11294">
      <w:pPr>
        <w:pStyle w:val="Bezmezer"/>
        <w:rPr>
          <w:rFonts w:cstheme="minorHAnsi"/>
        </w:rPr>
      </w:pPr>
      <w:r>
        <w:rPr>
          <w:rFonts w:cstheme="minorHAnsi"/>
        </w:rPr>
        <w:t>UZ vyšetření povodí SFJ a VSM</w:t>
      </w:r>
      <w:r w:rsidR="00EB0408">
        <w:rPr>
          <w:rFonts w:cstheme="minorHAnsi"/>
        </w:rPr>
        <w:t xml:space="preserve"> s praktickou dem</w:t>
      </w:r>
      <w:r w:rsidR="00CF6BE2">
        <w:rPr>
          <w:rFonts w:cstheme="minorHAnsi"/>
        </w:rPr>
        <w:t>on</w:t>
      </w:r>
      <w:r w:rsidR="00EB0408">
        <w:rPr>
          <w:rFonts w:cstheme="minorHAnsi"/>
        </w:rPr>
        <w:t>strací</w:t>
      </w:r>
      <w:r>
        <w:rPr>
          <w:rFonts w:cstheme="minorHAnsi"/>
        </w:rPr>
        <w:t xml:space="preserve"> – </w:t>
      </w:r>
      <w:r w:rsidR="00EB0408">
        <w:rPr>
          <w:rFonts w:cstheme="minorHAnsi"/>
        </w:rPr>
        <w:t>Pecháček Václav</w:t>
      </w:r>
    </w:p>
    <w:p w14:paraId="4C1ACDD1" w14:textId="0E71BA46" w:rsidR="00E522E4" w:rsidRDefault="00E522E4" w:rsidP="00F11294">
      <w:pPr>
        <w:pStyle w:val="Bezmezer"/>
        <w:rPr>
          <w:rFonts w:cstheme="minorHAnsi"/>
        </w:rPr>
      </w:pPr>
      <w:r>
        <w:rPr>
          <w:rFonts w:cstheme="minorHAnsi"/>
        </w:rPr>
        <w:t xml:space="preserve">UZ vyšetření povodí SPJ a </w:t>
      </w:r>
      <w:r w:rsidR="00AA16D6">
        <w:rPr>
          <w:rFonts w:cstheme="minorHAnsi"/>
        </w:rPr>
        <w:t>VSP</w:t>
      </w:r>
      <w:r w:rsidR="00EB0408">
        <w:rPr>
          <w:rFonts w:cstheme="minorHAnsi"/>
        </w:rPr>
        <w:t xml:space="preserve"> </w:t>
      </w:r>
      <w:r w:rsidR="00CF6BE2">
        <w:rPr>
          <w:rFonts w:cstheme="minorHAnsi"/>
        </w:rPr>
        <w:t xml:space="preserve">s praktickou demonstrací </w:t>
      </w:r>
      <w:r w:rsidR="00EB0408">
        <w:rPr>
          <w:rFonts w:cstheme="minorHAnsi"/>
        </w:rPr>
        <w:t>– Hnátková Gabriela</w:t>
      </w:r>
    </w:p>
    <w:p w14:paraId="3C03CE38" w14:textId="5B414EA5" w:rsidR="00CF6BE2" w:rsidRDefault="00BF1CB0" w:rsidP="00F11294">
      <w:pPr>
        <w:pStyle w:val="Bezmezer"/>
        <w:rPr>
          <w:rFonts w:cstheme="minorHAnsi"/>
        </w:rPr>
      </w:pPr>
      <w:r>
        <w:rPr>
          <w:rFonts w:cstheme="minorHAnsi"/>
        </w:rPr>
        <w:t>U</w:t>
      </w:r>
      <w:r w:rsidR="006135D7">
        <w:rPr>
          <w:rFonts w:cstheme="minorHAnsi"/>
        </w:rPr>
        <w:t>Z vyšetření tepenného systému D</w:t>
      </w:r>
      <w:r>
        <w:rPr>
          <w:rFonts w:cstheme="minorHAnsi"/>
        </w:rPr>
        <w:t xml:space="preserve">K s praktickou demonstrací </w:t>
      </w:r>
      <w:r w:rsidR="00506AD4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506AD4">
        <w:rPr>
          <w:rFonts w:cstheme="minorHAnsi"/>
        </w:rPr>
        <w:t>Zimolová Petra</w:t>
      </w:r>
    </w:p>
    <w:p w14:paraId="621C8C46" w14:textId="1F115AB2" w:rsidR="00506AD4" w:rsidRDefault="00506AD4" w:rsidP="00F11294">
      <w:pPr>
        <w:pStyle w:val="Bezmezer"/>
        <w:rPr>
          <w:rFonts w:cstheme="minorHAnsi"/>
        </w:rPr>
      </w:pPr>
      <w:r>
        <w:rPr>
          <w:rFonts w:cstheme="minorHAnsi"/>
        </w:rPr>
        <w:t xml:space="preserve">UZ vyšetření nervů </w:t>
      </w:r>
      <w:r w:rsidR="006135D7">
        <w:rPr>
          <w:rFonts w:cstheme="minorHAnsi"/>
        </w:rPr>
        <w:t>DK</w:t>
      </w:r>
      <w:r w:rsidR="0008779B">
        <w:rPr>
          <w:rFonts w:cstheme="minorHAnsi"/>
        </w:rPr>
        <w:t xml:space="preserve"> s praktickou demonstraci – Steyerová Petra</w:t>
      </w:r>
    </w:p>
    <w:p w14:paraId="0BF6B324" w14:textId="124316F1" w:rsidR="008958C5" w:rsidRDefault="008958C5" w:rsidP="00F11294">
      <w:pPr>
        <w:pStyle w:val="Bezmezer"/>
        <w:rPr>
          <w:rFonts w:cstheme="minorHAnsi"/>
        </w:rPr>
      </w:pPr>
    </w:p>
    <w:p w14:paraId="32D3CB22" w14:textId="59801BD0" w:rsidR="008958C5" w:rsidRDefault="006135D7" w:rsidP="00F11294">
      <w:pPr>
        <w:pStyle w:val="Bezmezer"/>
        <w:rPr>
          <w:rFonts w:cstheme="minorHAnsi"/>
        </w:rPr>
      </w:pPr>
      <w:r>
        <w:rPr>
          <w:rFonts w:cstheme="minorHAnsi"/>
        </w:rPr>
        <w:t>Topografická anatomie DK a</w:t>
      </w:r>
      <w:r w:rsidR="008958C5">
        <w:rPr>
          <w:rFonts w:cstheme="minorHAnsi"/>
        </w:rPr>
        <w:t>neb kolem čeho</w:t>
      </w:r>
      <w:r w:rsidR="00943A4C">
        <w:rPr>
          <w:rFonts w:cstheme="minorHAnsi"/>
        </w:rPr>
        <w:t xml:space="preserve"> „pálíme“ s demonstrací</w:t>
      </w:r>
      <w:r w:rsidR="00EF6202">
        <w:rPr>
          <w:rFonts w:cstheme="minorHAnsi"/>
        </w:rPr>
        <w:t xml:space="preserve"> na </w:t>
      </w:r>
      <w:r>
        <w:rPr>
          <w:rFonts w:cstheme="minorHAnsi"/>
        </w:rPr>
        <w:t>a</w:t>
      </w:r>
      <w:r w:rsidR="00EF6202">
        <w:rPr>
          <w:rFonts w:cstheme="minorHAnsi"/>
        </w:rPr>
        <w:t>natomickém preparátu – Kachlík David, Hnátek Lukáš</w:t>
      </w:r>
    </w:p>
    <w:p w14:paraId="38F345D1" w14:textId="67CA44A1" w:rsidR="00EF6202" w:rsidRDefault="00EF6202" w:rsidP="00F11294">
      <w:pPr>
        <w:pStyle w:val="Bezmezer"/>
        <w:rPr>
          <w:rFonts w:cstheme="minorHAnsi"/>
        </w:rPr>
      </w:pPr>
    </w:p>
    <w:p w14:paraId="55B7CF4B" w14:textId="7F16E91D" w:rsidR="00EF6202" w:rsidRDefault="005A3B5F" w:rsidP="00F11294">
      <w:pPr>
        <w:pStyle w:val="Bezmezer"/>
        <w:rPr>
          <w:rFonts w:cstheme="minorHAnsi"/>
        </w:rPr>
      </w:pPr>
      <w:r>
        <w:rPr>
          <w:rFonts w:cstheme="minorHAnsi"/>
        </w:rPr>
        <w:t>Keynote lecture</w:t>
      </w:r>
      <w:r w:rsidR="0003604B">
        <w:rPr>
          <w:rFonts w:cstheme="minorHAnsi"/>
        </w:rPr>
        <w:t>(s)</w:t>
      </w:r>
    </w:p>
    <w:p w14:paraId="2CF9ED7B" w14:textId="0B18498D" w:rsidR="0003604B" w:rsidRDefault="0003604B" w:rsidP="00F11294">
      <w:pPr>
        <w:pStyle w:val="Bezmezer"/>
        <w:rPr>
          <w:rFonts w:cstheme="minorHAnsi"/>
        </w:rPr>
      </w:pPr>
    </w:p>
    <w:p w14:paraId="3DCA4CBC" w14:textId="516A1ECB" w:rsidR="0003604B" w:rsidRDefault="0003604B" w:rsidP="00F11294">
      <w:pPr>
        <w:pStyle w:val="Bezmezer"/>
        <w:rPr>
          <w:rFonts w:cstheme="minorHAnsi"/>
        </w:rPr>
      </w:pPr>
      <w:r>
        <w:rPr>
          <w:rFonts w:cstheme="minorHAnsi"/>
        </w:rPr>
        <w:t>Volná sdělení</w:t>
      </w:r>
    </w:p>
    <w:p w14:paraId="7629B25D" w14:textId="77777777" w:rsidR="006135D7" w:rsidRDefault="006135D7" w:rsidP="00F11294">
      <w:pPr>
        <w:pStyle w:val="Bezmezer"/>
        <w:rPr>
          <w:rFonts w:cstheme="minorHAnsi"/>
        </w:rPr>
      </w:pPr>
    </w:p>
    <w:p w14:paraId="38AC8130" w14:textId="4CE4DB63" w:rsidR="006135D7" w:rsidRDefault="006135D7" w:rsidP="00F11294">
      <w:pPr>
        <w:pStyle w:val="Bezmezer"/>
        <w:rPr>
          <w:rFonts w:cstheme="minorHAnsi"/>
        </w:rPr>
      </w:pPr>
      <w:r>
        <w:rPr>
          <w:rFonts w:cstheme="minorHAnsi"/>
        </w:rPr>
        <w:t>Společenské zakončení prvního dne</w:t>
      </w:r>
    </w:p>
    <w:p w14:paraId="6F2C45CF" w14:textId="107EFDE7" w:rsidR="0003604B" w:rsidRDefault="0003604B" w:rsidP="00F11294">
      <w:pPr>
        <w:pStyle w:val="Bezmezer"/>
        <w:rPr>
          <w:rFonts w:cstheme="minorHAnsi"/>
        </w:rPr>
      </w:pPr>
    </w:p>
    <w:p w14:paraId="72DF4960" w14:textId="75105F68" w:rsidR="0003604B" w:rsidRPr="00835013" w:rsidRDefault="006135D7" w:rsidP="00F11294">
      <w:pPr>
        <w:pStyle w:val="Bezmezer"/>
        <w:rPr>
          <w:rFonts w:cstheme="minorHAnsi"/>
          <w:color w:val="0070C0"/>
          <w:u w:val="single"/>
        </w:rPr>
      </w:pPr>
      <w:r w:rsidRPr="00835013">
        <w:rPr>
          <w:rFonts w:cstheme="minorHAnsi"/>
          <w:color w:val="0070C0"/>
          <w:u w:val="single"/>
        </w:rPr>
        <w:t>Sobo</w:t>
      </w:r>
      <w:r w:rsidR="004C6B95" w:rsidRPr="00835013">
        <w:rPr>
          <w:rFonts w:cstheme="minorHAnsi"/>
          <w:color w:val="0070C0"/>
          <w:u w:val="single"/>
        </w:rPr>
        <w:t>ta 13.11. 2021    9 – 13 hod</w:t>
      </w:r>
    </w:p>
    <w:p w14:paraId="67425503" w14:textId="5D0C0A0C" w:rsidR="0003604B" w:rsidRPr="00943A4C" w:rsidRDefault="0003604B" w:rsidP="00F11294">
      <w:pPr>
        <w:pStyle w:val="Bezmezer"/>
        <w:rPr>
          <w:rFonts w:cstheme="minorHAnsi"/>
          <w:b/>
        </w:rPr>
      </w:pPr>
    </w:p>
    <w:p w14:paraId="575152E9" w14:textId="25813A7B" w:rsidR="00943A4C" w:rsidRDefault="00943A4C" w:rsidP="00F11294">
      <w:pPr>
        <w:pStyle w:val="Bezmezer"/>
        <w:rPr>
          <w:rFonts w:cstheme="minorHAnsi"/>
          <w:b/>
        </w:rPr>
      </w:pPr>
      <w:r w:rsidRPr="00943A4C">
        <w:rPr>
          <w:rFonts w:cstheme="minorHAnsi"/>
          <w:b/>
        </w:rPr>
        <w:t>Odborný program</w:t>
      </w:r>
    </w:p>
    <w:p w14:paraId="69AD5653" w14:textId="77777777" w:rsidR="00943A4C" w:rsidRPr="00943A4C" w:rsidRDefault="00943A4C" w:rsidP="00F11294">
      <w:pPr>
        <w:pStyle w:val="Bezmezer"/>
        <w:rPr>
          <w:rFonts w:cstheme="minorHAnsi"/>
          <w:b/>
        </w:rPr>
      </w:pPr>
    </w:p>
    <w:p w14:paraId="2A52EEFC" w14:textId="1D632D03" w:rsidR="00AE21C4" w:rsidRDefault="007365AC" w:rsidP="00AE21C4">
      <w:pPr>
        <w:pStyle w:val="Bezmezer"/>
        <w:rPr>
          <w:rFonts w:cstheme="minorHAnsi"/>
        </w:rPr>
      </w:pPr>
      <w:r>
        <w:rPr>
          <w:rFonts w:cstheme="minorHAnsi"/>
        </w:rPr>
        <w:t>Konzervativní terapie CVD</w:t>
      </w:r>
      <w:r w:rsidR="00AE21C4">
        <w:rPr>
          <w:rFonts w:cstheme="minorHAnsi"/>
        </w:rPr>
        <w:t xml:space="preserve"> a co flebolog nesmí též opomíjet</w:t>
      </w:r>
    </w:p>
    <w:p w14:paraId="59D6275A" w14:textId="77777777" w:rsidR="007365AC" w:rsidRDefault="007365AC" w:rsidP="00F11294">
      <w:pPr>
        <w:pStyle w:val="Bezmezer"/>
        <w:rPr>
          <w:rFonts w:cstheme="minorHAnsi"/>
        </w:rPr>
      </w:pPr>
    </w:p>
    <w:p w14:paraId="0639E365" w14:textId="186E6160" w:rsidR="007365AC" w:rsidRDefault="00943A4C" w:rsidP="00F11294">
      <w:pPr>
        <w:pStyle w:val="Bezmezer"/>
        <w:rPr>
          <w:rFonts w:cstheme="minorHAnsi"/>
        </w:rPr>
      </w:pPr>
      <w:r>
        <w:rPr>
          <w:rFonts w:cstheme="minorHAnsi"/>
        </w:rPr>
        <w:t>Kompresivní terapie</w:t>
      </w:r>
      <w:r w:rsidR="007365AC">
        <w:rPr>
          <w:rFonts w:cstheme="minorHAnsi"/>
        </w:rPr>
        <w:t xml:space="preserve"> s praktickou demonstrací – Slonková Veronika</w:t>
      </w:r>
    </w:p>
    <w:p w14:paraId="0D140BA6" w14:textId="50ADC1DD" w:rsidR="007365AC" w:rsidRDefault="00BF21E2" w:rsidP="00F11294">
      <w:pPr>
        <w:pStyle w:val="Bezmezer"/>
        <w:rPr>
          <w:rFonts w:cstheme="minorHAnsi"/>
        </w:rPr>
      </w:pPr>
      <w:r>
        <w:rPr>
          <w:rFonts w:cstheme="minorHAnsi"/>
        </w:rPr>
        <w:t>Veno</w:t>
      </w:r>
      <w:r w:rsidR="00DC4F24">
        <w:rPr>
          <w:rFonts w:cstheme="minorHAnsi"/>
        </w:rPr>
        <w:t>farmaka</w:t>
      </w:r>
      <w:r w:rsidR="007C6682">
        <w:rPr>
          <w:rFonts w:cstheme="minorHAnsi"/>
        </w:rPr>
        <w:t xml:space="preserve"> a jejich indikace</w:t>
      </w:r>
      <w:r w:rsidR="00AB618C">
        <w:rPr>
          <w:rFonts w:cstheme="minorHAnsi"/>
        </w:rPr>
        <w:t xml:space="preserve"> </w:t>
      </w:r>
      <w:r w:rsidR="00B738E8">
        <w:rPr>
          <w:rFonts w:cstheme="minorHAnsi"/>
        </w:rPr>
        <w:t>–</w:t>
      </w:r>
      <w:r w:rsidR="00AB618C">
        <w:rPr>
          <w:rFonts w:cstheme="minorHAnsi"/>
        </w:rPr>
        <w:t xml:space="preserve"> </w:t>
      </w:r>
      <w:r w:rsidR="00B738E8">
        <w:rPr>
          <w:rFonts w:cstheme="minorHAnsi"/>
        </w:rPr>
        <w:t>Černohorská Jú</w:t>
      </w:r>
      <w:r w:rsidR="00BE02CE">
        <w:rPr>
          <w:rFonts w:cstheme="minorHAnsi"/>
        </w:rPr>
        <w:t>l</w:t>
      </w:r>
      <w:r w:rsidR="00B738E8">
        <w:rPr>
          <w:rFonts w:cstheme="minorHAnsi"/>
        </w:rPr>
        <w:t>ia</w:t>
      </w:r>
    </w:p>
    <w:p w14:paraId="750BB682" w14:textId="2B1EE21C" w:rsidR="007C6682" w:rsidRDefault="004C6B95" w:rsidP="00F11294">
      <w:pPr>
        <w:pStyle w:val="Bezmezer"/>
        <w:rPr>
          <w:rFonts w:cstheme="minorHAnsi"/>
        </w:rPr>
      </w:pPr>
      <w:r>
        <w:rPr>
          <w:rFonts w:cstheme="minorHAnsi"/>
        </w:rPr>
        <w:t xml:space="preserve">Rheologika a </w:t>
      </w:r>
      <w:r w:rsidR="00D2042D">
        <w:rPr>
          <w:rFonts w:cstheme="minorHAnsi"/>
        </w:rPr>
        <w:t>jejich role</w:t>
      </w:r>
      <w:r w:rsidR="008531F6">
        <w:rPr>
          <w:rFonts w:cstheme="minorHAnsi"/>
        </w:rPr>
        <w:t xml:space="preserve"> ve flebologii – Holý Martin</w:t>
      </w:r>
    </w:p>
    <w:p w14:paraId="2F3F7177" w14:textId="27D8CC7D" w:rsidR="008531F6" w:rsidRDefault="006135D7" w:rsidP="00F11294">
      <w:pPr>
        <w:pStyle w:val="Bezmezer"/>
        <w:rPr>
          <w:rFonts w:cstheme="minorHAnsi"/>
        </w:rPr>
      </w:pPr>
      <w:r>
        <w:rPr>
          <w:rFonts w:cstheme="minorHAnsi"/>
        </w:rPr>
        <w:t>Vaskulití</w:t>
      </w:r>
      <w:r w:rsidR="002A706D">
        <w:rPr>
          <w:rFonts w:cstheme="minorHAnsi"/>
        </w:rPr>
        <w:t>dy – Hercogová Jana</w:t>
      </w:r>
    </w:p>
    <w:p w14:paraId="09444A77" w14:textId="2ECFD4F6" w:rsidR="00AE21C4" w:rsidRDefault="00D83F71" w:rsidP="00F11294">
      <w:pPr>
        <w:pStyle w:val="Bezmezer"/>
        <w:rPr>
          <w:rFonts w:cstheme="minorHAnsi"/>
        </w:rPr>
      </w:pPr>
      <w:r>
        <w:rPr>
          <w:rFonts w:cstheme="minorHAnsi"/>
        </w:rPr>
        <w:t>Infekce chronických ran z pohledu infektologa – Trojánek M</w:t>
      </w:r>
      <w:r w:rsidR="006135D7">
        <w:rPr>
          <w:rFonts w:cstheme="minorHAnsi"/>
        </w:rPr>
        <w:t>i</w:t>
      </w:r>
      <w:r>
        <w:rPr>
          <w:rFonts w:cstheme="minorHAnsi"/>
        </w:rPr>
        <w:t>lan</w:t>
      </w:r>
    </w:p>
    <w:p w14:paraId="085C4646" w14:textId="2683DA3E" w:rsidR="002A706D" w:rsidRDefault="009F6C69" w:rsidP="00F11294">
      <w:pPr>
        <w:pStyle w:val="Bezmezer"/>
        <w:rPr>
          <w:rFonts w:cstheme="minorHAnsi"/>
        </w:rPr>
      </w:pPr>
      <w:r>
        <w:rPr>
          <w:rFonts w:cstheme="minorHAnsi"/>
        </w:rPr>
        <w:t>CVD a co na to patolog</w:t>
      </w:r>
      <w:r w:rsidR="001C4A2A">
        <w:rPr>
          <w:rFonts w:cstheme="minorHAnsi"/>
        </w:rPr>
        <w:t>? – Balko Jan</w:t>
      </w:r>
    </w:p>
    <w:p w14:paraId="2B5845CE" w14:textId="747ABC09" w:rsidR="001C4A2A" w:rsidRDefault="001C4A2A" w:rsidP="00F11294">
      <w:pPr>
        <w:pStyle w:val="Bezmezer"/>
        <w:rPr>
          <w:rFonts w:cstheme="minorHAnsi"/>
        </w:rPr>
      </w:pPr>
    </w:p>
    <w:p w14:paraId="238C9B0F" w14:textId="728AF8F4" w:rsidR="001C4A2A" w:rsidRDefault="001C4A2A" w:rsidP="00F11294">
      <w:pPr>
        <w:pStyle w:val="Bezmezer"/>
        <w:rPr>
          <w:rFonts w:cstheme="minorHAnsi"/>
        </w:rPr>
      </w:pPr>
      <w:r>
        <w:rPr>
          <w:rFonts w:cstheme="minorHAnsi"/>
        </w:rPr>
        <w:t>Volná sdělení</w:t>
      </w:r>
    </w:p>
    <w:p w14:paraId="587D913D" w14:textId="6439C0E0" w:rsidR="00C5642E" w:rsidRDefault="00C5642E" w:rsidP="00F11294">
      <w:pPr>
        <w:pStyle w:val="Bezmezer"/>
        <w:rPr>
          <w:rFonts w:cstheme="minorHAnsi"/>
        </w:rPr>
      </w:pPr>
    </w:p>
    <w:p w14:paraId="16A94AE9" w14:textId="126F5174" w:rsidR="00C5642E" w:rsidRPr="00835013" w:rsidRDefault="00C5642E" w:rsidP="00F11294">
      <w:pPr>
        <w:pStyle w:val="Bezmezer"/>
        <w:rPr>
          <w:rFonts w:cstheme="minorHAnsi"/>
          <w:b/>
          <w:color w:val="0070C0"/>
        </w:rPr>
      </w:pPr>
      <w:r w:rsidRPr="00835013">
        <w:rPr>
          <w:rFonts w:cstheme="minorHAnsi"/>
          <w:b/>
          <w:color w:val="0070C0"/>
        </w:rPr>
        <w:t>Slavnostní zakončení</w:t>
      </w:r>
    </w:p>
    <w:p w14:paraId="3A56859F" w14:textId="77777777" w:rsidR="005A3B5F" w:rsidRPr="00F11294" w:rsidRDefault="005A3B5F" w:rsidP="00F11294">
      <w:pPr>
        <w:pStyle w:val="Bezmezer"/>
        <w:rPr>
          <w:rFonts w:cstheme="minorHAnsi"/>
        </w:rPr>
      </w:pPr>
    </w:p>
    <w:sectPr w:rsidR="005A3B5F" w:rsidRPr="00F1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58"/>
    <w:rsid w:val="0003604B"/>
    <w:rsid w:val="000657B2"/>
    <w:rsid w:val="0008779B"/>
    <w:rsid w:val="001C4A2A"/>
    <w:rsid w:val="00204E45"/>
    <w:rsid w:val="00207483"/>
    <w:rsid w:val="002A706D"/>
    <w:rsid w:val="00363755"/>
    <w:rsid w:val="004820CF"/>
    <w:rsid w:val="004C6B95"/>
    <w:rsid w:val="00506AD4"/>
    <w:rsid w:val="005A3B5F"/>
    <w:rsid w:val="006135D7"/>
    <w:rsid w:val="007365AC"/>
    <w:rsid w:val="007C6682"/>
    <w:rsid w:val="00835013"/>
    <w:rsid w:val="008531F6"/>
    <w:rsid w:val="0086568B"/>
    <w:rsid w:val="008958C5"/>
    <w:rsid w:val="00943A4C"/>
    <w:rsid w:val="009F6C69"/>
    <w:rsid w:val="00A70EB4"/>
    <w:rsid w:val="00AA16D6"/>
    <w:rsid w:val="00AB618C"/>
    <w:rsid w:val="00AD2D50"/>
    <w:rsid w:val="00AE21C4"/>
    <w:rsid w:val="00B738E8"/>
    <w:rsid w:val="00BB1902"/>
    <w:rsid w:val="00BE02CE"/>
    <w:rsid w:val="00BF1CB0"/>
    <w:rsid w:val="00BF21E2"/>
    <w:rsid w:val="00C5642E"/>
    <w:rsid w:val="00CB1EF6"/>
    <w:rsid w:val="00CF6BE2"/>
    <w:rsid w:val="00D2042D"/>
    <w:rsid w:val="00D36A07"/>
    <w:rsid w:val="00D75160"/>
    <w:rsid w:val="00D83F71"/>
    <w:rsid w:val="00DC0017"/>
    <w:rsid w:val="00DC4F24"/>
    <w:rsid w:val="00E522E4"/>
    <w:rsid w:val="00E523D0"/>
    <w:rsid w:val="00E96558"/>
    <w:rsid w:val="00EB0408"/>
    <w:rsid w:val="00EB0906"/>
    <w:rsid w:val="00EF6202"/>
    <w:rsid w:val="00F1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5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12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1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Jaroslav Strejček</cp:lastModifiedBy>
  <cp:revision>2</cp:revision>
  <dcterms:created xsi:type="dcterms:W3CDTF">2021-06-03T18:15:00Z</dcterms:created>
  <dcterms:modified xsi:type="dcterms:W3CDTF">2021-06-03T18:15:00Z</dcterms:modified>
</cp:coreProperties>
</file>